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305DFD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305DFD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305DFD" w:rsidRDefault="0098042C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b/>
          <w:sz w:val="24"/>
          <w:szCs w:val="24"/>
          <w:lang w:val="kk-KZ"/>
        </w:rPr>
        <w:t>6B03104-Халықаралық қатынастар</w:t>
      </w:r>
    </w:p>
    <w:p w:rsidR="00DF556E" w:rsidRPr="0053189F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189F">
        <w:rPr>
          <w:rFonts w:ascii="Times New Roman" w:hAnsi="Times New Roman" w:cs="Times New Roman"/>
          <w:b/>
          <w:sz w:val="24"/>
          <w:szCs w:val="24"/>
          <w:lang w:val="kk-KZ"/>
        </w:rPr>
        <w:t>мамандығыбойынша</w:t>
      </w:r>
    </w:p>
    <w:p w:rsidR="00DF556E" w:rsidRPr="0053189F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18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53189F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189F">
        <w:rPr>
          <w:rFonts w:ascii="Times New Roman" w:hAnsi="Times New Roman" w:cs="Times New Roman"/>
          <w:b/>
          <w:sz w:val="24"/>
          <w:szCs w:val="24"/>
          <w:lang w:val="kk-KZ"/>
        </w:rPr>
        <w:t>Пәнсиллабусы</w:t>
      </w:r>
    </w:p>
    <w:p w:rsidR="00DF556E" w:rsidRPr="0053189F" w:rsidRDefault="006774B8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189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53189F">
        <w:rPr>
          <w:rFonts w:ascii="Times New Roman" w:hAnsi="Times New Roman" w:cs="Times New Roman"/>
          <w:sz w:val="24"/>
          <w:szCs w:val="24"/>
          <w:lang w:val="kk-KZ"/>
        </w:rPr>
        <w:t xml:space="preserve">YaIS1 2212 </w:t>
      </w:r>
      <w:r w:rsidR="00DF556E" w:rsidRPr="00305DFD">
        <w:rPr>
          <w:rFonts w:ascii="Times New Roman" w:hAnsi="Times New Roman" w:cs="Times New Roman"/>
          <w:sz w:val="24"/>
          <w:szCs w:val="24"/>
          <w:lang w:val="kk-KZ"/>
        </w:rPr>
        <w:t xml:space="preserve">Мамандану елінің тілі (екінші ШТ- 1 бөлім) 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>ағылшын</w:t>
      </w:r>
      <w:r w:rsidR="00DF556E" w:rsidRPr="00305DFD">
        <w:rPr>
          <w:rFonts w:ascii="Times New Roman" w:hAnsi="Times New Roman" w:cs="Times New Roman"/>
          <w:sz w:val="24"/>
          <w:szCs w:val="24"/>
          <w:lang w:val="kk-KZ"/>
        </w:rPr>
        <w:t xml:space="preserve"> тілі,</w:t>
      </w:r>
    </w:p>
    <w:p w:rsidR="00DF556E" w:rsidRPr="00305DFD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DFD">
        <w:rPr>
          <w:rFonts w:ascii="Times New Roman" w:hAnsi="Times New Roman" w:cs="Times New Roman"/>
          <w:sz w:val="24"/>
          <w:szCs w:val="24"/>
        </w:rPr>
        <w:t>20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305DFD">
        <w:rPr>
          <w:rFonts w:ascii="Times New Roman" w:hAnsi="Times New Roman" w:cs="Times New Roman"/>
          <w:sz w:val="24"/>
          <w:szCs w:val="24"/>
        </w:rPr>
        <w:t>-2021 оқужылының к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>үз</w:t>
      </w:r>
      <w:proofErr w:type="spellStart"/>
      <w:r w:rsidRPr="00305DFD">
        <w:rPr>
          <w:rFonts w:ascii="Times New Roman" w:hAnsi="Times New Roman" w:cs="Times New Roman"/>
          <w:sz w:val="24"/>
          <w:szCs w:val="24"/>
        </w:rPr>
        <w:t>гісеместрі</w:t>
      </w:r>
      <w:proofErr w:type="spellEnd"/>
    </w:p>
    <w:p w:rsidR="00CA6414" w:rsidRPr="00305DF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7932D2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305DFD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305DFD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305DF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6774B8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YaIS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1 2212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461FDE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Мамандану елінің тілі (екінші ШТ- 1 бөлім)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ағылшын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тілі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305DFD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305DFD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305DFD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F4077" w:rsidRPr="00305DFD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305DFD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FF59A6" w:rsidRPr="00305DFD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305DFD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305DFD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7932D2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305DFD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305DF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305DFD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305DFD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305DFD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305DFD" w:rsidTr="00EC322E">
        <w:tc>
          <w:tcPr>
            <w:tcW w:w="3404" w:type="dxa"/>
            <w:shd w:val="clear" w:color="auto" w:fill="auto"/>
          </w:tcPr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305DFD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7932D2" w:rsidTr="00A12B69">
        <w:tc>
          <w:tcPr>
            <w:tcW w:w="3404" w:type="dxa"/>
          </w:tcPr>
          <w:p w:rsidR="00DB49B7" w:rsidRPr="00305DFD" w:rsidRDefault="00BE20E2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tlid-translation"/>
                <w:rFonts w:ascii="Times New Roman" w:hAnsi="Times New Roman" w:cs="Times New Roman"/>
                <w:sz w:val="24"/>
                <w:szCs w:val="24"/>
              </w:rPr>
              <w:t>Х</w:t>
            </w:r>
            <w:r w:rsidR="006774B8" w:rsidRPr="00305DF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алықаралық әдебиеттен, оқылатын тілдегі халықтың </w:t>
            </w:r>
            <w:r w:rsidR="006774B8" w:rsidRPr="00305DF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мәдениеті мен дә</w:t>
            </w:r>
            <w:proofErr w:type="gramStart"/>
            <w:r w:rsidR="006774B8" w:rsidRPr="00305DF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ст</w:t>
            </w:r>
            <w:proofErr w:type="gramEnd"/>
            <w:r w:rsidR="006774B8" w:rsidRPr="00305DF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үрлерінен жаңа білім алу арқылы студенттердің ой-өрісін кеңейту</w:t>
            </w:r>
          </w:p>
        </w:tc>
        <w:tc>
          <w:tcPr>
            <w:tcW w:w="3115" w:type="dxa"/>
          </w:tcPr>
          <w:p w:rsidR="00DB49B7" w:rsidRPr="00305DFD" w:rsidRDefault="00DB49B7" w:rsidP="006774B8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lastRenderedPageBreak/>
              <w:t>ОН 1</w:t>
            </w:r>
            <w:r w:rsidRPr="00305DFD">
              <w:rPr>
                <w:sz w:val="24"/>
                <w:szCs w:val="24"/>
                <w:lang w:val="kk-KZ"/>
              </w:rPr>
              <w:t>.</w:t>
            </w:r>
            <w:r w:rsidR="006774B8" w:rsidRPr="00305DFD">
              <w:rPr>
                <w:rStyle w:val="tlid-translation"/>
                <w:sz w:val="24"/>
                <w:szCs w:val="24"/>
                <w:lang w:val="kk-KZ"/>
              </w:rPr>
              <w:t xml:space="preserve">оқушының танымдық және коммуникативтік </w:t>
            </w:r>
            <w:r w:rsidR="006774B8" w:rsidRPr="00305DFD">
              <w:rPr>
                <w:rStyle w:val="tlid-translation"/>
                <w:sz w:val="24"/>
                <w:szCs w:val="24"/>
                <w:lang w:val="kk-KZ"/>
              </w:rPr>
              <w:lastRenderedPageBreak/>
              <w:t>қажеттіліктерін қамтамасыз ететін сөйлеу дағдыларын қалыптастыру</w:t>
            </w:r>
          </w:p>
        </w:tc>
        <w:tc>
          <w:tcPr>
            <w:tcW w:w="3546" w:type="dxa"/>
          </w:tcPr>
          <w:p w:rsidR="0053189F" w:rsidRPr="0053189F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ЖИ 1.1 –</w:t>
            </w:r>
            <w:r w:rsidR="0053189F" w:rsidRPr="00531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шет тілін үйренуге деген ынтаны арттырады және </w:t>
            </w:r>
            <w:r w:rsidR="0053189F" w:rsidRPr="00531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 аймағында, елінде және одан тыс жерлерде мәдениетаралық қарым-қатынастың құндылығын түсінеді</w:t>
            </w:r>
          </w:p>
          <w:p w:rsidR="0053189F" w:rsidRPr="0053189F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53189F" w:rsidRPr="00531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мен дағдыларды жетілдірудің ең ұтымды тәсілдерін анықтайды.</w:t>
            </w: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B7" w:rsidRPr="007932D2" w:rsidTr="00A12B69">
        <w:tc>
          <w:tcPr>
            <w:tcW w:w="3404" w:type="dxa"/>
            <w:vMerge w:val="restart"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305DFD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774B8" w:rsidRPr="00305DF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отандық және шетелдік мәдениеттің ақпараттары мен фактілерін талдау және салыстыру</w:t>
            </w:r>
          </w:p>
        </w:tc>
        <w:tc>
          <w:tcPr>
            <w:tcW w:w="3546" w:type="dxa"/>
          </w:tcPr>
          <w:p w:rsidR="0053189F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53189F" w:rsidRPr="0053189F">
              <w:rPr>
                <w:lang w:val="kk-KZ"/>
              </w:rPr>
              <w:t xml:space="preserve"> </w:t>
            </w:r>
            <w:r w:rsidR="0053189F" w:rsidRPr="00531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толық ақпаратты алу үшін мәліметтер мен фактілерді талдайды және салыстырады</w:t>
            </w:r>
          </w:p>
          <w:p w:rsidR="00DB49B7" w:rsidRPr="0053189F" w:rsidRDefault="00DB49B7" w:rsidP="00DB49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53189F" w:rsidRPr="005318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 түсіндіру жоспарын құру</w:t>
            </w:r>
          </w:p>
        </w:tc>
      </w:tr>
      <w:tr w:rsidR="00DB49B7" w:rsidRPr="007932D2" w:rsidTr="0053189F">
        <w:trPr>
          <w:trHeight w:val="2336"/>
        </w:trPr>
        <w:tc>
          <w:tcPr>
            <w:tcW w:w="3404" w:type="dxa"/>
            <w:vMerge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53189F" w:rsidRDefault="00DB49B7" w:rsidP="0053189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t>ОН 3.</w:t>
            </w:r>
            <w:r w:rsidR="006774B8" w:rsidRPr="00305DFD">
              <w:rPr>
                <w:rStyle w:val="tlid-translation"/>
                <w:sz w:val="24"/>
                <w:szCs w:val="24"/>
                <w:lang w:val="kk-KZ"/>
              </w:rPr>
              <w:t>Оқытылатын тақырып аясында жазбаша хабарлама, аударма тілінің елінде қабылданған нормаларға сәйкес хабарландыру құруға және орындауға, мәтіндерден үзінділер жасауға;</w:t>
            </w:r>
          </w:p>
        </w:tc>
        <w:tc>
          <w:tcPr>
            <w:tcW w:w="3546" w:type="dxa"/>
          </w:tcPr>
          <w:p w:rsidR="0053189F" w:rsidRPr="0053189F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5318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3189F" w:rsidRPr="00531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тақырып а</w:t>
            </w:r>
            <w:r w:rsidR="00531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ясында шығармашылық сұрақтар , болжамдар, б</w:t>
            </w:r>
            <w:r w:rsidR="0053189F" w:rsidRPr="00531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олжамдар қояды.</w:t>
            </w:r>
          </w:p>
          <w:p w:rsidR="0053189F" w:rsidRPr="0053189F" w:rsidRDefault="00DB49B7" w:rsidP="00531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53189F" w:rsidRPr="00C26C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мәтіндерден үзінді жасайды және жасайды</w:t>
            </w:r>
            <w:r w:rsidR="0053189F" w:rsidRPr="001066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</w:t>
            </w:r>
          </w:p>
          <w:p w:rsidR="00DB49B7" w:rsidRPr="00305DFD" w:rsidRDefault="00DB49B7" w:rsidP="00531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7932D2" w:rsidTr="00A12B69">
        <w:tc>
          <w:tcPr>
            <w:tcW w:w="3404" w:type="dxa"/>
            <w:vMerge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6774B8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305DFD">
              <w:rPr>
                <w:b/>
                <w:sz w:val="24"/>
                <w:szCs w:val="24"/>
                <w:lang w:val="kk-KZ"/>
              </w:rPr>
              <w:t>ОН 4.</w:t>
            </w:r>
            <w:r w:rsidR="006774B8" w:rsidRPr="00305DFD">
              <w:rPr>
                <w:rStyle w:val="tlid-translation"/>
                <w:sz w:val="24"/>
                <w:szCs w:val="24"/>
                <w:lang w:val="kk-KZ"/>
              </w:rPr>
              <w:t>Курстың сөйлеу тақырыбы шеңберінде монологтық және диалогтық сөйлеуде ойларын ағылшын тілінің айтылуы мен лексика-грамматикалық нормаларына сәйкес білдіру;</w:t>
            </w:r>
          </w:p>
        </w:tc>
        <w:tc>
          <w:tcPr>
            <w:tcW w:w="3546" w:type="dxa"/>
          </w:tcPr>
          <w:p w:rsidR="0053189F" w:rsidRPr="0053189F" w:rsidRDefault="00DB49B7" w:rsidP="0053189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5318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3189F" w:rsidRPr="005318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лексикалық бірліктердің жаңа мағыналарын меңгереді</w:t>
            </w:r>
          </w:p>
          <w:p w:rsidR="0053189F" w:rsidRDefault="0053189F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89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</w:t>
            </w:r>
          </w:p>
          <w:p w:rsidR="00DB49B7" w:rsidRPr="0053189F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53189F" w:rsidRPr="00531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оқытылатын тіл елдері мәдениетінің ерекшеліктерін көрсететін сөйлеу этикетінің репликаларын жазу</w:t>
            </w:r>
          </w:p>
          <w:p w:rsidR="0053189F" w:rsidRPr="00305DFD" w:rsidRDefault="0053189F" w:rsidP="00531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7932D2" w:rsidTr="00A12B69">
        <w:tc>
          <w:tcPr>
            <w:tcW w:w="3404" w:type="dxa"/>
            <w:vMerge/>
          </w:tcPr>
          <w:p w:rsidR="00DB49B7" w:rsidRPr="00305DFD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305DFD" w:rsidRDefault="00DB49B7" w:rsidP="006774B8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6774B8" w:rsidRPr="00305DFD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Зерттелетін елдерге арналған тақырыптар мен іс-шаралар шеңберінде тікелей ақпарат алмасуды қажет ететін жағдайларда стихиялық байланыс орнатыңыз</w:t>
            </w:r>
          </w:p>
        </w:tc>
        <w:tc>
          <w:tcPr>
            <w:tcW w:w="3546" w:type="dxa"/>
          </w:tcPr>
          <w:p w:rsidR="0053189F" w:rsidRPr="0053189F" w:rsidRDefault="00DB49B7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5.1 -</w:t>
            </w:r>
            <w:r w:rsidR="0053189F" w:rsidRPr="0053189F">
              <w:rPr>
                <w:lang w:val="kk-KZ"/>
              </w:rPr>
              <w:t xml:space="preserve"> </w:t>
            </w:r>
            <w:r w:rsidR="0053189F" w:rsidRPr="00531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жағдайларда риясыз қарым-қатынасты жүзеге асырады,</w:t>
            </w:r>
          </w:p>
          <w:p w:rsidR="00DB49B7" w:rsidRPr="0053189F" w:rsidRDefault="0053189F" w:rsidP="005318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18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ұсыныстар жасайды.</w:t>
            </w:r>
          </w:p>
          <w:p w:rsidR="00DB49B7" w:rsidRPr="00305DFD" w:rsidRDefault="00DB49B7" w:rsidP="0053189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53189F" w:rsidRPr="0053189F">
              <w:rPr>
                <w:lang w:val="kk-KZ"/>
              </w:rPr>
              <w:t xml:space="preserve"> </w:t>
            </w:r>
            <w:r w:rsidR="0053189F" w:rsidRPr="00914E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алынған дағдыларды бекіту және елдік тақырыптар мен қызмет түрлерінің тілдік әртүрлілігінде еркін қолдана білу.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305DFD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305DF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305DFD" w:rsidRDefault="00D3556B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lid-translation"/>
                <w:lang w:val="kk-KZ"/>
              </w:rPr>
              <w:t>Кәсіби бағытталған шет тілі</w:t>
            </w:r>
          </w:p>
        </w:tc>
      </w:tr>
      <w:tr w:rsidR="00F856F3" w:rsidRPr="00305DF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305DFD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305DFD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Мамандануелініңтілі (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- 2 бөлім)</w:t>
            </w:r>
          </w:p>
        </w:tc>
      </w:tr>
      <w:tr w:rsidR="00627674" w:rsidRPr="007932D2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305DFD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</w:t>
            </w:r>
            <w:r w:rsidRPr="00305DF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D2" w:rsidRPr="001066E6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r w:rsidRPr="001066E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Л.К.Яницкая. Английский язык в дипломатии и политике. </w:t>
            </w:r>
            <w:r w:rsidRPr="001066E6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1066E6">
              <w:rPr>
                <w:rFonts w:ascii="Times New Roman" w:hAnsi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1066E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201</w:t>
            </w:r>
            <w:r w:rsidRPr="001066E6">
              <w:rPr>
                <w:rFonts w:ascii="Times New Roman" w:hAnsi="Times New Roman"/>
                <w:sz w:val="24"/>
                <w:szCs w:val="24"/>
                <w:lang w:val="kk-KZ"/>
              </w:rPr>
              <w:t>6 г.</w:t>
            </w:r>
          </w:p>
          <w:p w:rsidR="007932D2" w:rsidRPr="001066E6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r w:rsidRPr="001066E6">
              <w:rPr>
                <w:rFonts w:ascii="Times New Roman" w:hAnsi="Times New Roman"/>
                <w:sz w:val="24"/>
                <w:szCs w:val="24"/>
              </w:rPr>
              <w:t xml:space="preserve">Английский язык для специалистов в области международных отношений: учебное пособие Е.П. </w:t>
            </w:r>
            <w:proofErr w:type="spellStart"/>
            <w:r w:rsidRPr="001066E6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1066E6">
              <w:rPr>
                <w:rFonts w:ascii="Times New Roman" w:hAnsi="Times New Roman"/>
                <w:sz w:val="24"/>
                <w:szCs w:val="24"/>
              </w:rPr>
              <w:t xml:space="preserve">, Н.А. </w:t>
            </w:r>
            <w:proofErr w:type="spellStart"/>
            <w:r w:rsidRPr="001066E6">
              <w:rPr>
                <w:rFonts w:ascii="Times New Roman" w:hAnsi="Times New Roman"/>
                <w:sz w:val="24"/>
                <w:szCs w:val="24"/>
              </w:rPr>
              <w:t>Свиридюк</w:t>
            </w:r>
            <w:proofErr w:type="spellEnd"/>
            <w:r w:rsidRPr="001066E6">
              <w:rPr>
                <w:rFonts w:ascii="Times New Roman" w:hAnsi="Times New Roman"/>
                <w:sz w:val="24"/>
                <w:szCs w:val="24"/>
              </w:rPr>
              <w:t xml:space="preserve">, О.И. </w:t>
            </w:r>
            <w:proofErr w:type="spellStart"/>
            <w:r w:rsidRPr="001066E6">
              <w:rPr>
                <w:rFonts w:ascii="Times New Roman" w:hAnsi="Times New Roman"/>
                <w:sz w:val="24"/>
                <w:szCs w:val="24"/>
              </w:rPr>
              <w:t>Таратенко</w:t>
            </w:r>
            <w:proofErr w:type="spellEnd"/>
            <w:r w:rsidRPr="001066E6">
              <w:rPr>
                <w:rFonts w:ascii="Times New Roman" w:hAnsi="Times New Roman"/>
                <w:sz w:val="24"/>
                <w:szCs w:val="24"/>
              </w:rPr>
              <w:t xml:space="preserve"> Москва 2016;</w:t>
            </w:r>
          </w:p>
          <w:p w:rsidR="007932D2" w:rsidRPr="001066E6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r w:rsidRPr="001066E6">
              <w:rPr>
                <w:rFonts w:ascii="Times New Roman" w:hAnsi="Times New Roman"/>
                <w:sz w:val="24"/>
                <w:szCs w:val="24"/>
              </w:rPr>
              <w:t>Английский язык  в международных документах и дипломатической корреспонденции учебное пособие и.И. Борисенко,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Л.И. Евтушенко  «ИП ЛОГОС» 2011</w:t>
            </w:r>
            <w:r w:rsidRPr="001066E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932D2" w:rsidRPr="001066E6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6E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English for students of international relations M. K </w:t>
            </w:r>
            <w:proofErr w:type="spellStart"/>
            <w:r w:rsidRPr="001066E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1066E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</w:p>
          <w:p w:rsidR="007932D2" w:rsidRPr="007932D2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6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1066E6">
              <w:rPr>
                <w:rFonts w:ascii="Times New Roman" w:hAnsi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1066E6">
              <w:rPr>
                <w:rFonts w:ascii="Times New Roman" w:hAnsi="Times New Roman"/>
                <w:sz w:val="24"/>
                <w:szCs w:val="24"/>
                <w:lang w:val="en-US"/>
              </w:rPr>
              <w:t>, Christina Latham-Koenig. New</w:t>
            </w:r>
            <w:r w:rsidRPr="007932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66E6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7932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66E6">
              <w:rPr>
                <w:rFonts w:ascii="Times New Roman" w:hAnsi="Times New Roman"/>
                <w:sz w:val="24"/>
                <w:szCs w:val="24"/>
                <w:lang w:val="en-US"/>
              </w:rPr>
              <w:t>File</w:t>
            </w:r>
            <w:r w:rsidRPr="007932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1066E6">
              <w:rPr>
                <w:rFonts w:ascii="Times New Roman" w:hAnsi="Times New Roman"/>
                <w:sz w:val="24"/>
                <w:szCs w:val="24"/>
                <w:lang w:val="en-US"/>
              </w:rPr>
              <w:t>Intermediate</w:t>
            </w:r>
            <w:r w:rsidRPr="007932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1066E6">
              <w:rPr>
                <w:rFonts w:ascii="Times New Roman" w:hAnsi="Times New Roman"/>
                <w:sz w:val="24"/>
                <w:szCs w:val="24"/>
                <w:lang w:val="en-US"/>
              </w:rPr>
              <w:t>Oxford</w:t>
            </w:r>
            <w:r w:rsidRPr="007932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2013 </w:t>
            </w:r>
          </w:p>
          <w:p w:rsidR="007932D2" w:rsidRPr="001066E6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6E6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7932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1066E6">
              <w:rPr>
                <w:rFonts w:ascii="Times New Roman" w:hAnsi="Times New Roman"/>
                <w:sz w:val="24"/>
                <w:szCs w:val="24"/>
                <w:lang w:val="en-US"/>
              </w:rPr>
              <w:t>Murphy</w:t>
            </w:r>
            <w:r w:rsidRPr="007932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1066E6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7932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66E6">
              <w:rPr>
                <w:rFonts w:ascii="Times New Roman" w:hAnsi="Times New Roman"/>
                <w:sz w:val="24"/>
                <w:szCs w:val="24"/>
                <w:lang w:val="en-US"/>
              </w:rPr>
              <w:t>grammar</w:t>
            </w:r>
            <w:r w:rsidRPr="007932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66E6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7932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066E6">
              <w:rPr>
                <w:rFonts w:ascii="Times New Roman" w:hAnsi="Times New Roman"/>
                <w:sz w:val="24"/>
                <w:szCs w:val="24"/>
                <w:lang w:val="en-US"/>
              </w:rPr>
              <w:t>Use</w:t>
            </w:r>
            <w:r w:rsidRPr="007932D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1066E6">
              <w:rPr>
                <w:rFonts w:ascii="Times New Roman" w:hAnsi="Times New Roman"/>
                <w:sz w:val="24"/>
                <w:szCs w:val="24"/>
                <w:lang w:val="en-US"/>
              </w:rPr>
              <w:t>Cambridge, 2011.</w:t>
            </w:r>
          </w:p>
          <w:p w:rsidR="007932D2" w:rsidRPr="001066E6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6E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1066E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1066E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1066E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Duiseyeva</w:t>
            </w:r>
            <w:proofErr w:type="spellEnd"/>
            <w:r w:rsidRPr="001066E6">
              <w:rPr>
                <w:rFonts w:ascii="Times New Roman" w:hAnsi="Times New Roman"/>
                <w:sz w:val="24"/>
                <w:szCs w:val="24"/>
                <w:lang w:val="en-US"/>
              </w:rPr>
              <w:t>. Reading</w:t>
            </w:r>
            <w:r w:rsidRPr="001066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6E6">
              <w:rPr>
                <w:rFonts w:ascii="Times New Roman" w:hAnsi="Times New Roman"/>
                <w:sz w:val="24"/>
                <w:szCs w:val="24"/>
                <w:lang w:val="en-US"/>
              </w:rPr>
              <w:t>newspaper</w:t>
            </w:r>
            <w:r w:rsidRPr="001066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7932D2" w:rsidRPr="001066E6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r w:rsidRPr="001066E6">
              <w:rPr>
                <w:rFonts w:ascii="Times New Roman" w:hAnsi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7932D2" w:rsidRPr="001066E6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6E6">
              <w:rPr>
                <w:rFonts w:ascii="Times New Roman" w:hAnsi="Times New Roman"/>
                <w:sz w:val="24"/>
                <w:szCs w:val="24"/>
              </w:rPr>
              <w:t xml:space="preserve">А.Т.Филюшкина, М.П. Фролова. Сборник упражнений для закрепления грамматики. </w:t>
            </w:r>
            <w:proofErr w:type="spellStart"/>
            <w:r w:rsidRPr="001066E6">
              <w:rPr>
                <w:rFonts w:ascii="Times New Roman" w:hAnsi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1066E6">
              <w:rPr>
                <w:rFonts w:ascii="Times New Roman" w:hAnsi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1066E6">
              <w:rPr>
                <w:rFonts w:ascii="Times New Roman" w:hAnsi="Times New Roman"/>
                <w:sz w:val="24"/>
                <w:szCs w:val="24"/>
                <w:lang w:val="en-US"/>
              </w:rPr>
              <w:t>Международные</w:t>
            </w:r>
            <w:proofErr w:type="spellEnd"/>
            <w:r w:rsidRPr="001066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066E6">
              <w:rPr>
                <w:rFonts w:ascii="Times New Roman" w:hAnsi="Times New Roman"/>
                <w:sz w:val="24"/>
                <w:szCs w:val="24"/>
                <w:lang w:val="en-US"/>
              </w:rPr>
              <w:t>отношения</w:t>
            </w:r>
            <w:proofErr w:type="spellEnd"/>
            <w:r w:rsidRPr="001066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1066E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г.</w:t>
            </w:r>
          </w:p>
          <w:p w:rsidR="007932D2" w:rsidRPr="007932D2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Pr="001066E6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7932D2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://</w:t>
              </w:r>
              <w:r w:rsidRPr="001066E6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7932D2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Pr="001066E6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lingvolive</w:t>
              </w:r>
              <w:r w:rsidRPr="007932D2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Pr="001066E6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Pr="007932D2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/</w:t>
              </w:r>
              <w:r w:rsidRPr="001066E6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7932D2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-</w:t>
              </w:r>
              <w:r w:rsidRPr="001066E6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932D2" w:rsidRPr="001066E6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1066E6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7932D2" w:rsidRPr="001066E6" w:rsidRDefault="007932D2" w:rsidP="007932D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Pr="001066E6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  <w:p w:rsidR="00627674" w:rsidRPr="007932D2" w:rsidRDefault="00627674" w:rsidP="0062767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3852E1" w:rsidRPr="007932D2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Университеттікморальды</w:t>
            </w: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305DF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hyperlink r:id="rId9" w:history="1">
              <w:r w:rsidR="007932D2" w:rsidRPr="00200D72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de-AT"/>
                </w:rPr>
                <w:t>smagulova.aigerm@gmail.com</w:t>
              </w:r>
            </w:hyperlink>
            <w:r w:rsidR="007932D2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305DFD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305DF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proofErr w:type="gram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ға сәйкес оқыту нәтижелерін бағалау (аралық бақылау мен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305DFD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305DFD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305DF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305DFD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305DFD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305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305D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305DFD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305DFD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D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305DF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305DFD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305DFD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305DFD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305D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CD8" w:rsidRPr="00305DFD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305DFD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Сағат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Ең жоғар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</w:t>
            </w:r>
            <w:proofErr w:type="spell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формасы</w:t>
            </w:r>
            <w:proofErr w:type="spell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305DFD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 өткізу тү</w:t>
            </w: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/ платформа</w:t>
            </w:r>
          </w:p>
        </w:tc>
      </w:tr>
      <w:tr w:rsidR="00574532" w:rsidRPr="00305DFD" w:rsidTr="00CA080E">
        <w:tc>
          <w:tcPr>
            <w:tcW w:w="10046" w:type="dxa"/>
            <w:gridSpan w:val="8"/>
          </w:tcPr>
          <w:p w:rsidR="00574532" w:rsidRPr="00305DFD" w:rsidRDefault="00574532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665B12"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Bekanntmachung</w:t>
            </w:r>
            <w:proofErr w:type="spellEnd"/>
          </w:p>
        </w:tc>
      </w:tr>
      <w:tr w:rsidR="00DB44C3" w:rsidRPr="00BE20E2" w:rsidTr="00DC1BB9">
        <w:trPr>
          <w:trHeight w:val="954"/>
        </w:trPr>
        <w:tc>
          <w:tcPr>
            <w:tcW w:w="851" w:type="dxa"/>
            <w:vMerge w:val="restart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6774B8" w:rsidRPr="00305DFD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English Language and its Peculiarities </w:t>
            </w:r>
          </w:p>
          <w:p w:rsidR="00D10369" w:rsidRPr="00305DFD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305DF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305DFD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D10369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0970E9">
        <w:trPr>
          <w:trHeight w:val="314"/>
        </w:trPr>
        <w:tc>
          <w:tcPr>
            <w:tcW w:w="851" w:type="dxa"/>
            <w:vMerge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305DF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6774B8" w:rsidRPr="00305DFD" w:rsidRDefault="00D10369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English as a Language of Global Communication</w:t>
            </w:r>
          </w:p>
          <w:p w:rsidR="00D10369" w:rsidRPr="00305DFD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D10369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AE126A">
        <w:tc>
          <w:tcPr>
            <w:tcW w:w="851" w:type="dxa"/>
            <w:vMerge/>
          </w:tcPr>
          <w:p w:rsidR="00D10369" w:rsidRPr="00305DFD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305DFD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6774B8" w:rsidRPr="00305DFD" w:rsidRDefault="000C4DE8" w:rsidP="006774B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6774B8" w:rsidRPr="00305D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Peculiarities of the English Language</w:t>
            </w:r>
          </w:p>
          <w:p w:rsidR="000C4DE8" w:rsidRPr="00305DFD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305DF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0C4DE8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644182">
        <w:tc>
          <w:tcPr>
            <w:tcW w:w="851" w:type="dxa"/>
            <w:vMerge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305DF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6774B8" w:rsidRPr="00305DFD" w:rsidRDefault="000C4DE8" w:rsidP="006774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305D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 Language of Political Correctness</w:t>
            </w:r>
          </w:p>
          <w:p w:rsidR="006774B8" w:rsidRPr="00305DFD" w:rsidRDefault="006774B8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305DF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0C4DE8" w:rsidRPr="00305DF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305DFD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Formation of a modern system of international relations: new global trends</w:t>
            </w:r>
          </w:p>
          <w:p w:rsidR="000C4DE8" w:rsidRPr="00305DFD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:rsidR="000C4DE8" w:rsidRPr="00305DFD" w:rsidRDefault="000C4DE8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0C4DE8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2D7433">
        <w:tc>
          <w:tcPr>
            <w:tcW w:w="851" w:type="dxa"/>
            <w:vMerge/>
          </w:tcPr>
          <w:p w:rsidR="000C4DE8" w:rsidRPr="00305DFD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305DFD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305DFD" w:rsidTr="00DC1BB9">
        <w:tc>
          <w:tcPr>
            <w:tcW w:w="851" w:type="dxa"/>
            <w:vMerge w:val="restart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6774B8" w:rsidRPr="00305DFD" w:rsidRDefault="00DB1E40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Secret Language. Body Code.</w:t>
            </w:r>
          </w:p>
          <w:p w:rsidR="00DB1E40" w:rsidRPr="00305DFD" w:rsidRDefault="006774B8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6774B8" w:rsidRPr="00305DFD" w:rsidRDefault="00DB1E40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impact of globalization on the transformation of international relations</w:t>
            </w:r>
          </w:p>
          <w:p w:rsidR="00DB1E40" w:rsidRPr="00305DFD" w:rsidRDefault="00DB1E40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B1E40" w:rsidRPr="00305DFD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B1E40" w:rsidRPr="00305DFD" w:rsidRDefault="00DB1E40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“Diplomats of a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sovereign Kazakhstan”</w:t>
            </w:r>
          </w:p>
        </w:tc>
        <w:tc>
          <w:tcPr>
            <w:tcW w:w="976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2</w:t>
            </w:r>
          </w:p>
        </w:tc>
        <w:tc>
          <w:tcPr>
            <w:tcW w:w="725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305DFD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DB1E40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DC1BB9">
        <w:trPr>
          <w:trHeight w:val="351"/>
        </w:trPr>
        <w:tc>
          <w:tcPr>
            <w:tcW w:w="851" w:type="dxa"/>
            <w:vMerge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305DFD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305DF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FF59A6" w:rsidRPr="00305DF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-датапсырмалар</w:t>
            </w:r>
          </w:p>
        </w:tc>
      </w:tr>
      <w:tr w:rsidR="00DB44C3" w:rsidRPr="00305DFD" w:rsidTr="00575269">
        <w:trPr>
          <w:trHeight w:val="351"/>
        </w:trPr>
        <w:tc>
          <w:tcPr>
            <w:tcW w:w="851" w:type="dxa"/>
            <w:vMerge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305DFD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 1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305DFD" w:rsidTr="00DC1BB9">
        <w:tc>
          <w:tcPr>
            <w:tcW w:w="851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305DFD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305DF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305DFD" w:rsidTr="00B512A5">
        <w:tc>
          <w:tcPr>
            <w:tcW w:w="10046" w:type="dxa"/>
            <w:gridSpan w:val="8"/>
          </w:tcPr>
          <w:p w:rsidR="00151B65" w:rsidRPr="00305DFD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0F1393"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Wohnen</w:t>
            </w:r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6774B8" w:rsidRPr="00305DFD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Diplomacy as a Career </w:t>
            </w:r>
          </w:p>
          <w:p w:rsidR="006774B8" w:rsidRPr="00305DFD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305DFD" w:rsidRDefault="00730467" w:rsidP="006774B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730467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075578">
        <w:tc>
          <w:tcPr>
            <w:tcW w:w="851" w:type="dxa"/>
            <w:vMerge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6774B8" w:rsidRPr="00305DFD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Art of Diplomacy</w:t>
            </w:r>
          </w:p>
          <w:p w:rsidR="006774B8" w:rsidRPr="00305DFD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305DFD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FF59A6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036181">
        <w:tc>
          <w:tcPr>
            <w:tcW w:w="851" w:type="dxa"/>
            <w:vMerge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081309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6774B8" w:rsidRPr="00305DFD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Public Diplomacy</w:t>
            </w:r>
          </w:p>
          <w:p w:rsidR="006774B8" w:rsidRPr="00305DFD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774B8" w:rsidRPr="00305DFD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C0020B" w:rsidRPr="00305DF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C0020B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C374E2">
        <w:tc>
          <w:tcPr>
            <w:tcW w:w="85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6774B8" w:rsidRPr="00305DFD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Challenges and Rewards of a Diplomatic Career</w:t>
            </w:r>
          </w:p>
          <w:p w:rsidR="00730467" w:rsidRPr="00305DFD" w:rsidRDefault="006774B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305DF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305DFD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730467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275B89">
        <w:tc>
          <w:tcPr>
            <w:tcW w:w="851" w:type="dxa"/>
            <w:vMerge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305DFD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6774B8" w:rsidRPr="00305DFD" w:rsidRDefault="00730467" w:rsidP="006774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qualities desirable in a future diplomat</w:t>
            </w:r>
          </w:p>
          <w:p w:rsidR="006774B8" w:rsidRPr="00305DFD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730467" w:rsidRPr="00305DFD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305DFD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Experience of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multinational state building in the Republic of Kazakhstan</w:t>
            </w:r>
          </w:p>
          <w:p w:rsidR="00730467" w:rsidRPr="00305DFD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305DFD" w:rsidRDefault="00730467" w:rsidP="006774B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774B8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“Politics and politicians”</w:t>
            </w:r>
          </w:p>
        </w:tc>
        <w:tc>
          <w:tcPr>
            <w:tcW w:w="976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4</w:t>
            </w:r>
          </w:p>
        </w:tc>
        <w:tc>
          <w:tcPr>
            <w:tcW w:w="725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305DFD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ТТ 10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305DFD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lastRenderedPageBreak/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730467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</w:t>
            </w: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ар</w:t>
            </w:r>
          </w:p>
        </w:tc>
      </w:tr>
      <w:tr w:rsidR="00DB44C3" w:rsidRPr="00305DFD" w:rsidTr="00DC1BB9">
        <w:tc>
          <w:tcPr>
            <w:tcW w:w="851" w:type="dxa"/>
            <w:vMerge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305DFD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305DFD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305DFD" w:rsidTr="00A07681">
        <w:tc>
          <w:tcPr>
            <w:tcW w:w="851" w:type="dxa"/>
            <w:vMerge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305DFD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305DFD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305DF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305DFD" w:rsidTr="00515202">
        <w:tc>
          <w:tcPr>
            <w:tcW w:w="10046" w:type="dxa"/>
            <w:gridSpan w:val="8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D2526E" w:rsidRPr="00305DFD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Media: the power to Inform</w:t>
            </w:r>
          </w:p>
          <w:p w:rsidR="00E66F46" w:rsidRPr="00305DFD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FF59A6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0B1321">
        <w:tc>
          <w:tcPr>
            <w:tcW w:w="851" w:type="dxa"/>
            <w:vMerge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305DF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D2526E" w:rsidRPr="00305DFD" w:rsidRDefault="00E66F46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Print and Electronic Media</w:t>
            </w:r>
          </w:p>
          <w:p w:rsidR="00E66F46" w:rsidRPr="00305DFD" w:rsidRDefault="00D2526E" w:rsidP="00D252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305DFD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E66F46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DD5B1B">
        <w:tc>
          <w:tcPr>
            <w:tcW w:w="851" w:type="dxa"/>
            <w:vMerge/>
          </w:tcPr>
          <w:p w:rsidR="00E66F46" w:rsidRPr="00305DFD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305DFD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D2526E" w:rsidRPr="00305DFD" w:rsidRDefault="000B406C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Language of Newspaper Headlines</w:t>
            </w:r>
          </w:p>
          <w:p w:rsidR="000B406C" w:rsidRPr="00305DFD" w:rsidRDefault="00D2526E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305DFD" w:rsidRDefault="000B406C" w:rsidP="00D25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6774B8" w:rsidRPr="00305DFD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305DFD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0B406C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9D499B">
        <w:tc>
          <w:tcPr>
            <w:tcW w:w="851" w:type="dxa"/>
            <w:vMerge/>
          </w:tcPr>
          <w:p w:rsidR="000B406C" w:rsidRPr="00305DFD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305DFD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081309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D2526E" w:rsidRPr="00305DFD" w:rsidRDefault="00C0020B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Diplomacy and the News Media</w:t>
            </w:r>
          </w:p>
          <w:p w:rsidR="00D2526E" w:rsidRPr="00305DFD" w:rsidRDefault="00D2526E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305DFD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2526E" w:rsidRPr="00305DFD" w:rsidRDefault="00C0020B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Main trends in the development of international relations</w:t>
            </w:r>
          </w:p>
          <w:p w:rsidR="00C0020B" w:rsidRPr="00305DFD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C0020B" w:rsidRPr="00305DFD" w:rsidRDefault="00081309" w:rsidP="000813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</w:p>
        </w:tc>
      </w:tr>
      <w:tr w:rsidR="00DB44C3" w:rsidRPr="00305DFD" w:rsidTr="009E3BF5">
        <w:tc>
          <w:tcPr>
            <w:tcW w:w="851" w:type="dxa"/>
          </w:tcPr>
          <w:p w:rsidR="00D53B87" w:rsidRPr="00305DFD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305DFD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081309" w:rsidTr="00DC1BB9">
        <w:tc>
          <w:tcPr>
            <w:tcW w:w="851" w:type="dxa"/>
            <w:vMerge w:val="restart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lastRenderedPageBreak/>
              <w:t>15</w:t>
            </w:r>
          </w:p>
        </w:tc>
        <w:tc>
          <w:tcPr>
            <w:tcW w:w="3402" w:type="dxa"/>
          </w:tcPr>
          <w:p w:rsidR="00D2526E" w:rsidRPr="00305DFD" w:rsidRDefault="00EB2063" w:rsidP="00D252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Freedom of the Media and the Internet</w:t>
            </w:r>
          </w:p>
          <w:p w:rsidR="00D2526E" w:rsidRPr="00305DFD" w:rsidRDefault="00D2526E" w:rsidP="00D2526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B2063" w:rsidRPr="00305DF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305DFD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D2526E" w:rsidRPr="00305DFD" w:rsidRDefault="00EB2063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D3556B" w:rsidRDefault="00D3556B" w:rsidP="00D2526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B2063" w:rsidRPr="00305DFD" w:rsidRDefault="00EB2063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305DF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305DF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2526E" w:rsidRPr="00305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“Outstanding diplomats”</w:t>
            </w:r>
          </w:p>
        </w:tc>
        <w:tc>
          <w:tcPr>
            <w:tcW w:w="976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081309" w:rsidRPr="00081309" w:rsidRDefault="00081309" w:rsidP="00081309">
            <w:pPr>
              <w:spacing w:after="200" w:line="276" w:lineRule="auto"/>
              <w:rPr>
                <w:sz w:val="24"/>
                <w:szCs w:val="24"/>
                <w:lang w:val="kk-KZ"/>
              </w:rPr>
            </w:pPr>
            <w:r w:rsidRPr="00081309">
              <w:rPr>
                <w:sz w:val="24"/>
                <w:szCs w:val="24"/>
                <w:lang w:val="kk-KZ"/>
              </w:rPr>
              <w:t xml:space="preserve">Вебинар в </w:t>
            </w:r>
            <w:r w:rsidRPr="00081309">
              <w:rPr>
                <w:sz w:val="24"/>
                <w:szCs w:val="24"/>
                <w:lang w:val="en-US"/>
              </w:rPr>
              <w:t>zoom</w:t>
            </w:r>
          </w:p>
          <w:p w:rsidR="00EB2063" w:rsidRPr="00305DFD" w:rsidRDefault="00081309" w:rsidP="0008130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813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СДО  Moodle-да тапсырмалар</w:t>
            </w:r>
            <w:bookmarkStart w:id="0" w:name="_GoBack"/>
            <w:bookmarkEnd w:id="0"/>
          </w:p>
        </w:tc>
      </w:tr>
      <w:tr w:rsidR="00DB44C3" w:rsidRPr="00305DFD" w:rsidTr="00DC1BB9">
        <w:tc>
          <w:tcPr>
            <w:tcW w:w="851" w:type="dxa"/>
            <w:vMerge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305DFD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305DFD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305D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305DFD" w:rsidTr="008B3120">
        <w:tc>
          <w:tcPr>
            <w:tcW w:w="851" w:type="dxa"/>
            <w:vMerge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305DFD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305DFD" w:rsidTr="00DC1BB9">
        <w:tc>
          <w:tcPr>
            <w:tcW w:w="85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305DFD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5D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05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305DFD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305DF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305DF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05DF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305DFD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305DFD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05DFD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305DFD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305DF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56696"/>
    <w:rsid w:val="00081309"/>
    <w:rsid w:val="0008145E"/>
    <w:rsid w:val="00081FC3"/>
    <w:rsid w:val="0008545D"/>
    <w:rsid w:val="000B406C"/>
    <w:rsid w:val="000C3928"/>
    <w:rsid w:val="000C4DE8"/>
    <w:rsid w:val="000E11A5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61A5"/>
    <w:rsid w:val="002B2470"/>
    <w:rsid w:val="002D5BD9"/>
    <w:rsid w:val="002E1BC2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53189F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4C6C"/>
    <w:rsid w:val="006D1319"/>
    <w:rsid w:val="006D36F7"/>
    <w:rsid w:val="006E001A"/>
    <w:rsid w:val="006F3E20"/>
    <w:rsid w:val="00730467"/>
    <w:rsid w:val="00735F6D"/>
    <w:rsid w:val="00750FF2"/>
    <w:rsid w:val="00757258"/>
    <w:rsid w:val="00774A51"/>
    <w:rsid w:val="007932D2"/>
    <w:rsid w:val="00793CF8"/>
    <w:rsid w:val="007A0CB0"/>
    <w:rsid w:val="007A49FE"/>
    <w:rsid w:val="007B2945"/>
    <w:rsid w:val="007B2A4C"/>
    <w:rsid w:val="007C03B0"/>
    <w:rsid w:val="00804E8A"/>
    <w:rsid w:val="008166D5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494E"/>
    <w:rsid w:val="008C61C7"/>
    <w:rsid w:val="008D2CD6"/>
    <w:rsid w:val="008D3F34"/>
    <w:rsid w:val="008E7D4A"/>
    <w:rsid w:val="008F516F"/>
    <w:rsid w:val="009125A1"/>
    <w:rsid w:val="00914E38"/>
    <w:rsid w:val="00914EF7"/>
    <w:rsid w:val="0092086A"/>
    <w:rsid w:val="0092128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B2473A"/>
    <w:rsid w:val="00B401C3"/>
    <w:rsid w:val="00B41DB0"/>
    <w:rsid w:val="00B544CB"/>
    <w:rsid w:val="00B97DD0"/>
    <w:rsid w:val="00BD40EE"/>
    <w:rsid w:val="00BE20E2"/>
    <w:rsid w:val="00BE60A5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56B"/>
    <w:rsid w:val="00D35D14"/>
    <w:rsid w:val="00D42902"/>
    <w:rsid w:val="00D43129"/>
    <w:rsid w:val="00D53B87"/>
    <w:rsid w:val="00D545CF"/>
    <w:rsid w:val="00D879A4"/>
    <w:rsid w:val="00DB1E40"/>
    <w:rsid w:val="00DB44C3"/>
    <w:rsid w:val="00DB49B7"/>
    <w:rsid w:val="00DC1BB9"/>
    <w:rsid w:val="00DC23E7"/>
    <w:rsid w:val="00DF556E"/>
    <w:rsid w:val="00DF5BB1"/>
    <w:rsid w:val="00DF5BC5"/>
    <w:rsid w:val="00E30A51"/>
    <w:rsid w:val="00E35405"/>
    <w:rsid w:val="00E41239"/>
    <w:rsid w:val="00E44BF9"/>
    <w:rsid w:val="00E52182"/>
    <w:rsid w:val="00E56117"/>
    <w:rsid w:val="00E651CB"/>
    <w:rsid w:val="00E66F46"/>
    <w:rsid w:val="00EB2063"/>
    <w:rsid w:val="00EC363C"/>
    <w:rsid w:val="00ED754F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cmillandictionar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gvolive.com/ru-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magulova.aiger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B8148-A769-4F61-9466-D129A785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5</cp:revision>
  <dcterms:created xsi:type="dcterms:W3CDTF">2020-09-18T04:03:00Z</dcterms:created>
  <dcterms:modified xsi:type="dcterms:W3CDTF">2020-12-10T09:51:00Z</dcterms:modified>
</cp:coreProperties>
</file>